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6C" w:rsidRPr="00203D0B" w:rsidRDefault="00D07035" w:rsidP="009E772F">
      <w:pPr>
        <w:pStyle w:val="Default"/>
        <w:tabs>
          <w:tab w:val="left" w:pos="1418"/>
          <w:tab w:val="left" w:pos="5670"/>
          <w:tab w:val="left" w:pos="7655"/>
        </w:tabs>
        <w:rPr>
          <w:bCs/>
        </w:rPr>
      </w:pPr>
      <w:r w:rsidRPr="00203D0B">
        <w:rPr>
          <w:bCs/>
        </w:rPr>
        <w:t>Näringslivsforums valberedning har bestått av följande medlemmar:</w:t>
      </w:r>
    </w:p>
    <w:p w:rsidR="00D07035" w:rsidRDefault="00D07035" w:rsidP="009E772F">
      <w:pPr>
        <w:pStyle w:val="Default"/>
        <w:tabs>
          <w:tab w:val="left" w:pos="1418"/>
          <w:tab w:val="left" w:pos="5670"/>
          <w:tab w:val="left" w:pos="7655"/>
        </w:tabs>
      </w:pPr>
      <w:r w:rsidRPr="009E772F">
        <w:t>Ordförande:</w:t>
      </w:r>
      <w:r w:rsidRPr="009E772F">
        <w:tab/>
        <w:t>David Seiving</w:t>
      </w:r>
      <w:r w:rsidRPr="009E772F">
        <w:tab/>
      </w:r>
      <w:r w:rsidRPr="009E772F">
        <w:br/>
        <w:t>Ledamot:</w:t>
      </w:r>
      <w:r w:rsidRPr="009E772F">
        <w:tab/>
        <w:t>Bodil Sörman</w:t>
      </w:r>
      <w:r w:rsidRPr="009E772F">
        <w:tab/>
      </w:r>
      <w:r w:rsidRPr="009E772F">
        <w:br/>
        <w:t>Ledamot:</w:t>
      </w:r>
      <w:r w:rsidRPr="009E772F">
        <w:tab/>
        <w:t>Marie Lindholm</w:t>
      </w:r>
      <w:r w:rsidRPr="009E772F">
        <w:tab/>
      </w:r>
      <w:r w:rsidRPr="009E772F">
        <w:br/>
        <w:t>Ledamot:</w:t>
      </w:r>
      <w:r w:rsidRPr="009E772F">
        <w:tab/>
        <w:t>Ingi Jonasson</w:t>
      </w:r>
    </w:p>
    <w:p w:rsidR="00D07035" w:rsidRDefault="00D07035" w:rsidP="009E772F">
      <w:pPr>
        <w:pStyle w:val="Default"/>
        <w:tabs>
          <w:tab w:val="left" w:pos="1418"/>
          <w:tab w:val="left" w:pos="5670"/>
          <w:tab w:val="left" w:pos="7655"/>
        </w:tabs>
      </w:pPr>
    </w:p>
    <w:p w:rsidR="00D07035" w:rsidRDefault="00D07035" w:rsidP="009E772F">
      <w:pPr>
        <w:pStyle w:val="Default"/>
        <w:tabs>
          <w:tab w:val="left" w:pos="1418"/>
          <w:tab w:val="left" w:pos="5670"/>
          <w:tab w:val="left" w:pos="7655"/>
        </w:tabs>
      </w:pPr>
      <w:r>
        <w:t xml:space="preserve">Vi har inför årets valberedningsarbete fått avsägelse från </w:t>
      </w:r>
      <w:r w:rsidR="0028103E">
        <w:t>Jonna Nyberg, Alma Ohlin och Fredrik Blad</w:t>
      </w:r>
      <w:r w:rsidR="00203D0B">
        <w:t>.</w:t>
      </w:r>
    </w:p>
    <w:p w:rsidR="00203D0B" w:rsidRDefault="00203D0B" w:rsidP="009E772F">
      <w:pPr>
        <w:pStyle w:val="Default"/>
        <w:tabs>
          <w:tab w:val="left" w:pos="1418"/>
          <w:tab w:val="left" w:pos="5670"/>
          <w:tab w:val="left" w:pos="7655"/>
        </w:tabs>
      </w:pPr>
    </w:p>
    <w:p w:rsidR="00203D0B" w:rsidRPr="00203D0B" w:rsidRDefault="00203D0B" w:rsidP="009E772F">
      <w:pPr>
        <w:pStyle w:val="Default"/>
        <w:tabs>
          <w:tab w:val="left" w:pos="1418"/>
          <w:tab w:val="left" w:pos="5670"/>
          <w:tab w:val="left" w:pos="7655"/>
        </w:tabs>
        <w:rPr>
          <w:b/>
          <w:bCs/>
        </w:rPr>
      </w:pPr>
      <w:r>
        <w:rPr>
          <w:b/>
        </w:rPr>
        <w:t>Valberedningen för Näringslivsforum Skövde föreslår följande funktionärer för kommande verksamhetsår:</w:t>
      </w:r>
    </w:p>
    <w:p w:rsidR="00D07035" w:rsidRDefault="00D07035" w:rsidP="009E772F">
      <w:pPr>
        <w:pStyle w:val="Default"/>
        <w:tabs>
          <w:tab w:val="left" w:pos="1418"/>
          <w:tab w:val="left" w:pos="5670"/>
          <w:tab w:val="left" w:pos="7655"/>
        </w:tabs>
        <w:rPr>
          <w:b/>
          <w:bCs/>
        </w:rPr>
      </w:pPr>
    </w:p>
    <w:p w:rsidR="004C4099" w:rsidRPr="009E772F" w:rsidRDefault="00D07035" w:rsidP="00203D0B">
      <w:pPr>
        <w:pStyle w:val="Default"/>
        <w:tabs>
          <w:tab w:val="left" w:pos="1985"/>
          <w:tab w:val="left" w:pos="5954"/>
          <w:tab w:val="left" w:pos="7655"/>
        </w:tabs>
      </w:pPr>
      <w:r>
        <w:rPr>
          <w:b/>
          <w:bCs/>
        </w:rPr>
        <w:t>Befattning</w:t>
      </w:r>
      <w:r w:rsidR="004C4099" w:rsidRPr="009E772F">
        <w:rPr>
          <w:b/>
          <w:bCs/>
        </w:rPr>
        <w:t xml:space="preserve"> </w:t>
      </w:r>
      <w:r w:rsidR="009E772F" w:rsidRPr="009E772F">
        <w:rPr>
          <w:b/>
          <w:bCs/>
        </w:rPr>
        <w:tab/>
      </w:r>
      <w:r w:rsidR="004C4099" w:rsidRPr="009E772F">
        <w:rPr>
          <w:b/>
          <w:bCs/>
        </w:rPr>
        <w:t xml:space="preserve">Namn </w:t>
      </w:r>
      <w:r w:rsidR="009E772F" w:rsidRPr="009E772F">
        <w:rPr>
          <w:b/>
          <w:bCs/>
        </w:rPr>
        <w:tab/>
      </w:r>
      <w:r w:rsidR="004C4099" w:rsidRPr="009E772F">
        <w:rPr>
          <w:b/>
          <w:bCs/>
        </w:rPr>
        <w:t xml:space="preserve">Period till </w:t>
      </w:r>
      <w:r w:rsidR="009E772F">
        <w:rPr>
          <w:b/>
          <w:bCs/>
        </w:rPr>
        <w:tab/>
      </w:r>
    </w:p>
    <w:p w:rsidR="00203D0B" w:rsidRPr="009E772F" w:rsidRDefault="004C4099" w:rsidP="00203D0B">
      <w:pPr>
        <w:pStyle w:val="Default"/>
        <w:tabs>
          <w:tab w:val="left" w:pos="1985"/>
          <w:tab w:val="left" w:pos="5954"/>
          <w:tab w:val="left" w:pos="7655"/>
        </w:tabs>
      </w:pPr>
      <w:r w:rsidRPr="009E772F">
        <w:t xml:space="preserve">Ordförande </w:t>
      </w:r>
      <w:r w:rsidR="009E772F" w:rsidRPr="009E772F">
        <w:tab/>
      </w:r>
      <w:r w:rsidR="0028103E">
        <w:t xml:space="preserve">Åsa Carlberg, </w:t>
      </w:r>
      <w:r w:rsidR="0028103E" w:rsidRPr="0028103E">
        <w:t>B &amp; P by C AB</w:t>
      </w:r>
      <w:r w:rsidRPr="009E772F">
        <w:t xml:space="preserve"> </w:t>
      </w:r>
      <w:r w:rsidR="009E772F" w:rsidRPr="009E772F">
        <w:tab/>
      </w:r>
      <w:r w:rsidR="0028103E">
        <w:t>2021</w:t>
      </w:r>
      <w:r w:rsidRPr="009E772F">
        <w:t xml:space="preserve"> </w:t>
      </w:r>
      <w:r w:rsidR="004A3451">
        <w:tab/>
      </w:r>
      <w:r w:rsidR="0028103E">
        <w:t>Nyval</w:t>
      </w:r>
    </w:p>
    <w:p w:rsidR="0028103E" w:rsidRDefault="0028103E" w:rsidP="00203D0B">
      <w:pPr>
        <w:pStyle w:val="Default"/>
        <w:tabs>
          <w:tab w:val="left" w:pos="1985"/>
          <w:tab w:val="left" w:pos="5954"/>
          <w:tab w:val="left" w:pos="7655"/>
        </w:tabs>
      </w:pPr>
      <w:r w:rsidRPr="00456962">
        <w:t xml:space="preserve">Ledamot </w:t>
      </w:r>
      <w:r w:rsidRPr="00456962">
        <w:tab/>
      </w:r>
      <w:r>
        <w:t>Jerker Wetterteg, Volvo Cars AB</w:t>
      </w:r>
      <w:r w:rsidRPr="00456962">
        <w:t xml:space="preserve"> </w:t>
      </w:r>
      <w:r w:rsidRPr="00456962">
        <w:tab/>
        <w:t>202</w:t>
      </w:r>
      <w:r>
        <w:t>2</w:t>
      </w:r>
      <w:r w:rsidRPr="00456962">
        <w:t xml:space="preserve"> </w:t>
      </w:r>
      <w:r w:rsidRPr="00456962">
        <w:tab/>
      </w:r>
      <w:r>
        <w:t>Nyval</w:t>
      </w:r>
    </w:p>
    <w:p w:rsidR="00203D0B" w:rsidRPr="004A3451" w:rsidRDefault="004C4099" w:rsidP="00203D0B">
      <w:pPr>
        <w:pStyle w:val="Default"/>
        <w:tabs>
          <w:tab w:val="left" w:pos="1985"/>
          <w:tab w:val="left" w:pos="5954"/>
          <w:tab w:val="left" w:pos="7655"/>
        </w:tabs>
      </w:pPr>
      <w:r w:rsidRPr="009E772F">
        <w:t xml:space="preserve">Ledamot </w:t>
      </w:r>
      <w:r w:rsidR="009E772F" w:rsidRPr="009E772F">
        <w:tab/>
      </w:r>
      <w:r w:rsidR="0028103E">
        <w:t xml:space="preserve">Bengt Davidsson, </w:t>
      </w:r>
      <w:r w:rsidRPr="009E772F">
        <w:t xml:space="preserve"> </w:t>
      </w:r>
      <w:r w:rsidR="009E772F" w:rsidRPr="009E772F">
        <w:tab/>
      </w:r>
      <w:r w:rsidR="00D07035">
        <w:t>2021</w:t>
      </w:r>
      <w:r w:rsidRPr="009E772F">
        <w:t xml:space="preserve"> </w:t>
      </w:r>
      <w:r w:rsidR="004A3451">
        <w:tab/>
      </w:r>
      <w:r w:rsidR="0028103E">
        <w:t>Fyllnadsval</w:t>
      </w:r>
    </w:p>
    <w:p w:rsidR="0028103E" w:rsidRPr="009E772F" w:rsidRDefault="0028103E" w:rsidP="0028103E">
      <w:pPr>
        <w:pStyle w:val="Default"/>
        <w:tabs>
          <w:tab w:val="left" w:pos="1985"/>
          <w:tab w:val="left" w:pos="5954"/>
          <w:tab w:val="left" w:pos="7655"/>
        </w:tabs>
      </w:pPr>
      <w:r w:rsidRPr="009E772F">
        <w:t xml:space="preserve">Ledamot </w:t>
      </w:r>
      <w:r w:rsidRPr="009E772F">
        <w:tab/>
      </w:r>
      <w:r>
        <w:t>Jenny Sahlström, AB Volvo</w:t>
      </w:r>
      <w:r w:rsidRPr="009E772F">
        <w:t xml:space="preserve"> </w:t>
      </w:r>
      <w:r w:rsidRPr="009E772F">
        <w:tab/>
        <w:t>202</w:t>
      </w:r>
      <w:r>
        <w:t>2</w:t>
      </w:r>
      <w:r w:rsidRPr="009E772F">
        <w:t xml:space="preserve"> </w:t>
      </w:r>
      <w:r>
        <w:tab/>
        <w:t>Omval</w:t>
      </w:r>
    </w:p>
    <w:p w:rsidR="0028103E" w:rsidRPr="0028103E" w:rsidRDefault="0028103E" w:rsidP="0028103E">
      <w:pPr>
        <w:pStyle w:val="Default"/>
        <w:tabs>
          <w:tab w:val="left" w:pos="1985"/>
          <w:tab w:val="left" w:pos="5954"/>
          <w:tab w:val="left" w:pos="7655"/>
        </w:tabs>
      </w:pPr>
      <w:r w:rsidRPr="0028103E">
        <w:t xml:space="preserve">Ledamot </w:t>
      </w:r>
      <w:r w:rsidRPr="0028103E">
        <w:tab/>
        <w:t xml:space="preserve">Ulf Ahlén, Ahlén Leadership AB </w:t>
      </w:r>
      <w:r w:rsidRPr="0028103E">
        <w:tab/>
        <w:t>202</w:t>
      </w:r>
      <w:r>
        <w:t>2</w:t>
      </w:r>
      <w:r w:rsidRPr="0028103E">
        <w:t xml:space="preserve"> </w:t>
      </w:r>
      <w:r w:rsidRPr="0028103E">
        <w:tab/>
      </w:r>
      <w:r>
        <w:t>Omval</w:t>
      </w:r>
    </w:p>
    <w:p w:rsidR="0028103E" w:rsidRPr="00203D0B" w:rsidRDefault="0028103E" w:rsidP="0028103E">
      <w:pPr>
        <w:pStyle w:val="Default"/>
        <w:tabs>
          <w:tab w:val="left" w:pos="1985"/>
          <w:tab w:val="left" w:pos="5954"/>
          <w:tab w:val="left" w:pos="7655"/>
        </w:tabs>
      </w:pPr>
      <w:r w:rsidRPr="004A3451">
        <w:t xml:space="preserve">Ledamot </w:t>
      </w:r>
      <w:r w:rsidRPr="004A3451">
        <w:tab/>
        <w:t xml:space="preserve">Christina Helenius, Swedbank </w:t>
      </w:r>
      <w:r w:rsidRPr="004A3451">
        <w:tab/>
        <w:t>202</w:t>
      </w:r>
      <w:r>
        <w:t>2</w:t>
      </w:r>
      <w:r w:rsidRPr="004A3451">
        <w:t xml:space="preserve"> </w:t>
      </w:r>
      <w:r w:rsidRPr="004A3451">
        <w:tab/>
      </w:r>
      <w:r>
        <w:t>Omval</w:t>
      </w:r>
    </w:p>
    <w:p w:rsidR="0028103E" w:rsidRPr="004A3451" w:rsidRDefault="0028103E" w:rsidP="0028103E">
      <w:pPr>
        <w:pStyle w:val="Default"/>
        <w:tabs>
          <w:tab w:val="left" w:pos="1985"/>
          <w:tab w:val="left" w:pos="5954"/>
          <w:tab w:val="left" w:pos="7655"/>
        </w:tabs>
      </w:pPr>
      <w:r w:rsidRPr="009E772F">
        <w:t xml:space="preserve">Ledamot </w:t>
      </w:r>
      <w:r w:rsidRPr="009E772F">
        <w:tab/>
        <w:t xml:space="preserve">Peter Persson, Ferrocon AB </w:t>
      </w:r>
      <w:r w:rsidRPr="009E772F">
        <w:tab/>
      </w:r>
      <w:r>
        <w:t>2021</w:t>
      </w:r>
      <w:r w:rsidRPr="009E772F">
        <w:t xml:space="preserve"> </w:t>
      </w:r>
      <w:r>
        <w:tab/>
        <w:t>Vald 2019</w:t>
      </w:r>
    </w:p>
    <w:p w:rsidR="00203D0B" w:rsidRPr="004A3451" w:rsidRDefault="004C4099" w:rsidP="00203D0B">
      <w:pPr>
        <w:pStyle w:val="Default"/>
        <w:tabs>
          <w:tab w:val="left" w:pos="1985"/>
          <w:tab w:val="left" w:pos="5954"/>
          <w:tab w:val="left" w:pos="7655"/>
        </w:tabs>
      </w:pPr>
      <w:r w:rsidRPr="009E772F">
        <w:t xml:space="preserve">Ledamot </w:t>
      </w:r>
      <w:r w:rsidR="009E772F" w:rsidRPr="009E772F">
        <w:tab/>
      </w:r>
      <w:r w:rsidRPr="009E772F">
        <w:t xml:space="preserve">Joakim Furhoff, Loringa egendom </w:t>
      </w:r>
      <w:r w:rsidR="009E772F" w:rsidRPr="009E772F">
        <w:tab/>
      </w:r>
      <w:r w:rsidR="00D07035">
        <w:t>2021</w:t>
      </w:r>
      <w:r w:rsidRPr="009E772F">
        <w:t xml:space="preserve"> </w:t>
      </w:r>
      <w:r w:rsidR="004A3451">
        <w:tab/>
      </w:r>
      <w:r w:rsidR="0028103E">
        <w:t>Vald 2019</w:t>
      </w:r>
    </w:p>
    <w:p w:rsidR="00203D0B" w:rsidRPr="0028103E" w:rsidRDefault="0028103E" w:rsidP="00203D0B">
      <w:pPr>
        <w:pBdr>
          <w:bottom w:val="double" w:sz="6" w:space="1" w:color="auto"/>
        </w:pBdr>
        <w:tabs>
          <w:tab w:val="left" w:pos="1985"/>
          <w:tab w:val="left" w:pos="5954"/>
          <w:tab w:val="left" w:pos="7655"/>
        </w:tabs>
        <w:rPr>
          <w:sz w:val="28"/>
          <w:szCs w:val="24"/>
        </w:rPr>
      </w:pPr>
      <w:r w:rsidRPr="0028103E">
        <w:rPr>
          <w:sz w:val="24"/>
        </w:rPr>
        <w:t xml:space="preserve">Ledamot </w:t>
      </w:r>
      <w:r w:rsidRPr="0028103E">
        <w:rPr>
          <w:sz w:val="24"/>
        </w:rPr>
        <w:tab/>
        <w:t xml:space="preserve">Matilda Hoffstedt, Cementa AB </w:t>
      </w:r>
      <w:r w:rsidRPr="0028103E">
        <w:rPr>
          <w:sz w:val="24"/>
        </w:rPr>
        <w:tab/>
        <w:t xml:space="preserve">2021 </w:t>
      </w:r>
      <w:r w:rsidRPr="0028103E">
        <w:rPr>
          <w:sz w:val="24"/>
        </w:rPr>
        <w:tab/>
        <w:t>Vald 2019</w:t>
      </w:r>
    </w:p>
    <w:p w:rsidR="00203D0B" w:rsidRDefault="00203D0B" w:rsidP="00EE313B">
      <w:pPr>
        <w:pStyle w:val="Default"/>
        <w:tabs>
          <w:tab w:val="left" w:pos="1985"/>
          <w:tab w:val="left" w:pos="5954"/>
          <w:tab w:val="left" w:pos="7655"/>
        </w:tabs>
      </w:pPr>
    </w:p>
    <w:p w:rsidR="00203D0B" w:rsidRDefault="00203D0B" w:rsidP="00EE313B">
      <w:pPr>
        <w:pStyle w:val="Default"/>
        <w:tabs>
          <w:tab w:val="left" w:pos="1985"/>
          <w:tab w:val="left" w:pos="5954"/>
          <w:tab w:val="left" w:pos="7655"/>
        </w:tabs>
      </w:pPr>
      <w:r>
        <w:t>Revisor</w:t>
      </w:r>
      <w:r>
        <w:tab/>
      </w:r>
      <w:r w:rsidR="00BB4F2F">
        <w:t>Martin Claesson</w:t>
      </w:r>
      <w:r>
        <w:t>, PwC</w:t>
      </w:r>
      <w:r>
        <w:tab/>
        <w:t>2020</w:t>
      </w:r>
    </w:p>
    <w:p w:rsidR="00203D0B" w:rsidRDefault="00203D0B" w:rsidP="00EE313B">
      <w:pPr>
        <w:pStyle w:val="Default"/>
        <w:tabs>
          <w:tab w:val="left" w:pos="1985"/>
          <w:tab w:val="left" w:pos="5954"/>
          <w:tab w:val="left" w:pos="7655"/>
        </w:tabs>
      </w:pPr>
      <w:r>
        <w:t>Mötesordförande</w:t>
      </w:r>
      <w:r>
        <w:tab/>
      </w:r>
      <w:r w:rsidR="0028103E">
        <w:t>Claes Waxberg</w:t>
      </w:r>
    </w:p>
    <w:p w:rsidR="00203D0B" w:rsidRDefault="00203D0B" w:rsidP="00EE313B">
      <w:pPr>
        <w:pStyle w:val="Default"/>
        <w:tabs>
          <w:tab w:val="left" w:pos="1985"/>
          <w:tab w:val="left" w:pos="5954"/>
          <w:tab w:val="left" w:pos="7655"/>
        </w:tabs>
      </w:pPr>
      <w:r>
        <w:t>Mötessekreterare</w:t>
      </w:r>
      <w:r>
        <w:tab/>
      </w:r>
      <w:r w:rsidR="0028103E">
        <w:t>Emil Larsson</w:t>
      </w:r>
      <w:r>
        <w:t>, Näringslivsforum</w:t>
      </w:r>
    </w:p>
    <w:p w:rsidR="00EE313B" w:rsidRDefault="00EE313B" w:rsidP="00EE313B">
      <w:pPr>
        <w:pStyle w:val="Default"/>
        <w:tabs>
          <w:tab w:val="left" w:pos="1985"/>
          <w:tab w:val="left" w:pos="5954"/>
          <w:tab w:val="left" w:pos="7655"/>
        </w:tabs>
      </w:pPr>
    </w:p>
    <w:p w:rsidR="00203D0B" w:rsidRDefault="00203D0B" w:rsidP="00203D0B">
      <w:pPr>
        <w:tabs>
          <w:tab w:val="left" w:pos="1985"/>
          <w:tab w:val="left" w:pos="5954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Om årsmöte</w:t>
      </w:r>
      <w:r w:rsidR="00EE313B">
        <w:rPr>
          <w:sz w:val="24"/>
          <w:szCs w:val="24"/>
        </w:rPr>
        <w:t>t</w:t>
      </w:r>
      <w:r>
        <w:rPr>
          <w:sz w:val="24"/>
          <w:szCs w:val="24"/>
        </w:rPr>
        <w:t xml:space="preserve"> så önskar står nedanstående till förfogande som valberedning:</w:t>
      </w:r>
      <w:r>
        <w:rPr>
          <w:sz w:val="24"/>
          <w:szCs w:val="24"/>
        </w:rPr>
        <w:br/>
        <w:t>David Seiving (ordf.), Bodil Sörman, Marie Lindholm och Ingi Jonasson</w:t>
      </w:r>
    </w:p>
    <w:p w:rsidR="00EE313B" w:rsidRDefault="00EE313B" w:rsidP="00203D0B">
      <w:pPr>
        <w:tabs>
          <w:tab w:val="left" w:pos="1985"/>
          <w:tab w:val="left" w:pos="5954"/>
          <w:tab w:val="left" w:pos="7655"/>
        </w:tabs>
        <w:rPr>
          <w:sz w:val="24"/>
          <w:szCs w:val="24"/>
        </w:rPr>
      </w:pPr>
    </w:p>
    <w:p w:rsidR="00EE313B" w:rsidRDefault="00203D0B" w:rsidP="00203D0B">
      <w:pPr>
        <w:tabs>
          <w:tab w:val="left" w:pos="1985"/>
          <w:tab w:val="left" w:pos="5954"/>
          <w:tab w:val="left" w:pos="7655"/>
        </w:tabs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sz w:val="24"/>
          <w:szCs w:val="24"/>
        </w:rPr>
        <w:t xml:space="preserve">Skövde, </w:t>
      </w:r>
      <w:r w:rsidR="0028103E">
        <w:rPr>
          <w:sz w:val="24"/>
          <w:szCs w:val="24"/>
        </w:rPr>
        <w:t>2020-03-03</w:t>
      </w:r>
      <w:bookmarkStart w:id="0" w:name="_GoBack"/>
      <w:bookmarkEnd w:id="0"/>
      <w:r w:rsidR="00EE313B">
        <w:rPr>
          <w:sz w:val="24"/>
          <w:szCs w:val="24"/>
        </w:rPr>
        <w:br/>
        <w:t>David Seiving, Valberedningens ordförande</w:t>
      </w:r>
    </w:p>
    <w:sectPr w:rsidR="00EE313B" w:rsidSect="00EA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10" w:rsidRDefault="007F5510" w:rsidP="00EA2A56">
      <w:pPr>
        <w:spacing w:after="0" w:line="240" w:lineRule="auto"/>
      </w:pPr>
      <w:r>
        <w:separator/>
      </w:r>
    </w:p>
  </w:endnote>
  <w:endnote w:type="continuationSeparator" w:id="0">
    <w:p w:rsidR="007F5510" w:rsidRDefault="007F5510" w:rsidP="00EA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2F" w:rsidRDefault="00BB4F2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2F" w:rsidRDefault="00BB4F2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2F" w:rsidRDefault="00BB4F2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10" w:rsidRDefault="007F5510" w:rsidP="00EA2A56">
      <w:pPr>
        <w:spacing w:after="0" w:line="240" w:lineRule="auto"/>
      </w:pPr>
      <w:r>
        <w:separator/>
      </w:r>
    </w:p>
  </w:footnote>
  <w:footnote w:type="continuationSeparator" w:id="0">
    <w:p w:rsidR="007F5510" w:rsidRDefault="007F5510" w:rsidP="00EA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2F" w:rsidRDefault="00BB4F2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6C" w:rsidRPr="00203D0B" w:rsidRDefault="00EA68DE" w:rsidP="0091476C">
    <w:pPr>
      <w:pStyle w:val="Sidhuvud"/>
      <w:tabs>
        <w:tab w:val="clear" w:pos="4536"/>
        <w:tab w:val="left" w:pos="3402"/>
        <w:tab w:val="left" w:pos="6663"/>
      </w:tabs>
      <w:jc w:val="right"/>
      <w:rPr>
        <w:rFonts w:cstheme="minorHAnsi"/>
        <w:sz w:val="28"/>
        <w:szCs w:val="28"/>
      </w:rPr>
    </w:pPr>
    <w:r>
      <w:rPr>
        <w:b/>
        <w:noProof/>
        <w:sz w:val="32"/>
        <w:szCs w:val="32"/>
        <w:lang w:eastAsia="sv-SE"/>
      </w:rPr>
      <w:drawing>
        <wp:anchor distT="0" distB="0" distL="114300" distR="114300" simplePos="0" relativeHeight="251658240" behindDoc="0" locked="0" layoutInCell="1" allowOverlap="1" wp14:anchorId="20566D9A" wp14:editId="2EB761A0">
          <wp:simplePos x="0" y="0"/>
          <wp:positionH relativeFrom="column">
            <wp:posOffset>-4446</wp:posOffset>
          </wp:positionH>
          <wp:positionV relativeFrom="paragraph">
            <wp:posOffset>-1905</wp:posOffset>
          </wp:positionV>
          <wp:extent cx="1666875" cy="877618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F 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937" cy="878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</w:t>
    </w:r>
  </w:p>
  <w:p w:rsidR="0091476C" w:rsidRPr="00203D0B" w:rsidRDefault="00203D0B" w:rsidP="0091476C">
    <w:pPr>
      <w:pStyle w:val="Sidhuvud"/>
      <w:tabs>
        <w:tab w:val="clear" w:pos="4536"/>
        <w:tab w:val="left" w:pos="3402"/>
        <w:tab w:val="left" w:pos="6663"/>
      </w:tabs>
      <w:jc w:val="right"/>
      <w:rPr>
        <w:rFonts w:cstheme="minorHAnsi"/>
        <w:sz w:val="28"/>
        <w:szCs w:val="28"/>
      </w:rPr>
    </w:pPr>
    <w:r w:rsidRPr="00203D0B">
      <w:rPr>
        <w:rFonts w:cstheme="minorHAnsi"/>
        <w:sz w:val="28"/>
        <w:szCs w:val="28"/>
      </w:rPr>
      <w:t>Valberedningens</w:t>
    </w:r>
    <w:r>
      <w:rPr>
        <w:rFonts w:cstheme="minorHAnsi"/>
        <w:sz w:val="28"/>
        <w:szCs w:val="28"/>
      </w:rPr>
      <w:t xml:space="preserve"> förslag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2F" w:rsidRDefault="00BB4F2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A4BF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526B5"/>
    <w:multiLevelType w:val="hybridMultilevel"/>
    <w:tmpl w:val="73445D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7F7B"/>
    <w:multiLevelType w:val="multilevel"/>
    <w:tmpl w:val="A852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896C2E"/>
    <w:multiLevelType w:val="hybridMultilevel"/>
    <w:tmpl w:val="E8D011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10C46"/>
    <w:multiLevelType w:val="hybridMultilevel"/>
    <w:tmpl w:val="00FAB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67342"/>
    <w:multiLevelType w:val="hybridMultilevel"/>
    <w:tmpl w:val="F942F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B42CF"/>
    <w:multiLevelType w:val="hybridMultilevel"/>
    <w:tmpl w:val="742A0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241F5"/>
    <w:multiLevelType w:val="hybridMultilevel"/>
    <w:tmpl w:val="183C10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84F23"/>
    <w:multiLevelType w:val="hybridMultilevel"/>
    <w:tmpl w:val="8F508E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77C65"/>
    <w:multiLevelType w:val="hybridMultilevel"/>
    <w:tmpl w:val="8F508E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AB"/>
    <w:rsid w:val="0001296C"/>
    <w:rsid w:val="00021930"/>
    <w:rsid w:val="00030203"/>
    <w:rsid w:val="00035527"/>
    <w:rsid w:val="00045F69"/>
    <w:rsid w:val="00051709"/>
    <w:rsid w:val="00071534"/>
    <w:rsid w:val="0008180B"/>
    <w:rsid w:val="000A4D57"/>
    <w:rsid w:val="000C15A7"/>
    <w:rsid w:val="000E59E7"/>
    <w:rsid w:val="00100E84"/>
    <w:rsid w:val="00112D8B"/>
    <w:rsid w:val="00135944"/>
    <w:rsid w:val="001432A2"/>
    <w:rsid w:val="00146007"/>
    <w:rsid w:val="0015699E"/>
    <w:rsid w:val="00166C88"/>
    <w:rsid w:val="00173916"/>
    <w:rsid w:val="001859A4"/>
    <w:rsid w:val="001B748D"/>
    <w:rsid w:val="001C6BBA"/>
    <w:rsid w:val="001D7287"/>
    <w:rsid w:val="00203D0B"/>
    <w:rsid w:val="0021501F"/>
    <w:rsid w:val="002164F9"/>
    <w:rsid w:val="002419EB"/>
    <w:rsid w:val="00251638"/>
    <w:rsid w:val="002706F0"/>
    <w:rsid w:val="0028103E"/>
    <w:rsid w:val="002868FC"/>
    <w:rsid w:val="00294AE9"/>
    <w:rsid w:val="002A3E4D"/>
    <w:rsid w:val="002B3F59"/>
    <w:rsid w:val="002C4EFB"/>
    <w:rsid w:val="002D2C7B"/>
    <w:rsid w:val="002D73D3"/>
    <w:rsid w:val="002E4C5C"/>
    <w:rsid w:val="002E57AC"/>
    <w:rsid w:val="002F5865"/>
    <w:rsid w:val="003106C5"/>
    <w:rsid w:val="00312FCD"/>
    <w:rsid w:val="0031711B"/>
    <w:rsid w:val="003410A2"/>
    <w:rsid w:val="00363B7D"/>
    <w:rsid w:val="00380CF6"/>
    <w:rsid w:val="003905DA"/>
    <w:rsid w:val="003930C6"/>
    <w:rsid w:val="003A0796"/>
    <w:rsid w:val="003A3AEB"/>
    <w:rsid w:val="003B6A2F"/>
    <w:rsid w:val="003C3321"/>
    <w:rsid w:val="003D0FD1"/>
    <w:rsid w:val="003D4047"/>
    <w:rsid w:val="003E3204"/>
    <w:rsid w:val="003F1549"/>
    <w:rsid w:val="003F5705"/>
    <w:rsid w:val="00426FFB"/>
    <w:rsid w:val="00454D66"/>
    <w:rsid w:val="00455BB6"/>
    <w:rsid w:val="00456962"/>
    <w:rsid w:val="00463681"/>
    <w:rsid w:val="00477F0B"/>
    <w:rsid w:val="00483B8A"/>
    <w:rsid w:val="00495889"/>
    <w:rsid w:val="0049625B"/>
    <w:rsid w:val="004A3451"/>
    <w:rsid w:val="004A5191"/>
    <w:rsid w:val="004A7C56"/>
    <w:rsid w:val="004B35FA"/>
    <w:rsid w:val="004B507E"/>
    <w:rsid w:val="004B549C"/>
    <w:rsid w:val="004B6988"/>
    <w:rsid w:val="004B7097"/>
    <w:rsid w:val="004C4099"/>
    <w:rsid w:val="004D6396"/>
    <w:rsid w:val="004D7AFD"/>
    <w:rsid w:val="00500DBA"/>
    <w:rsid w:val="005278E2"/>
    <w:rsid w:val="00547E9E"/>
    <w:rsid w:val="00594849"/>
    <w:rsid w:val="0059615E"/>
    <w:rsid w:val="005A2098"/>
    <w:rsid w:val="005A66DC"/>
    <w:rsid w:val="006176CB"/>
    <w:rsid w:val="006475C0"/>
    <w:rsid w:val="00651199"/>
    <w:rsid w:val="0066096D"/>
    <w:rsid w:val="006720BD"/>
    <w:rsid w:val="00673CEB"/>
    <w:rsid w:val="00687998"/>
    <w:rsid w:val="0069007F"/>
    <w:rsid w:val="006A77BF"/>
    <w:rsid w:val="006E36BB"/>
    <w:rsid w:val="00700525"/>
    <w:rsid w:val="00725368"/>
    <w:rsid w:val="00755025"/>
    <w:rsid w:val="0075555B"/>
    <w:rsid w:val="00763785"/>
    <w:rsid w:val="00767A51"/>
    <w:rsid w:val="00784A3F"/>
    <w:rsid w:val="007934D4"/>
    <w:rsid w:val="007B202B"/>
    <w:rsid w:val="007C2CD0"/>
    <w:rsid w:val="007C3B43"/>
    <w:rsid w:val="007E4754"/>
    <w:rsid w:val="007F0DD0"/>
    <w:rsid w:val="007F137C"/>
    <w:rsid w:val="007F5510"/>
    <w:rsid w:val="00813656"/>
    <w:rsid w:val="00825B46"/>
    <w:rsid w:val="0083291C"/>
    <w:rsid w:val="00834E44"/>
    <w:rsid w:val="008400CF"/>
    <w:rsid w:val="00851263"/>
    <w:rsid w:val="008514E4"/>
    <w:rsid w:val="00854A6A"/>
    <w:rsid w:val="00863709"/>
    <w:rsid w:val="00880E81"/>
    <w:rsid w:val="00881843"/>
    <w:rsid w:val="00881E80"/>
    <w:rsid w:val="00895E8A"/>
    <w:rsid w:val="008A6239"/>
    <w:rsid w:val="008F5EF9"/>
    <w:rsid w:val="00912EBA"/>
    <w:rsid w:val="00913082"/>
    <w:rsid w:val="0091476C"/>
    <w:rsid w:val="00954463"/>
    <w:rsid w:val="00971038"/>
    <w:rsid w:val="0097437B"/>
    <w:rsid w:val="009E24A0"/>
    <w:rsid w:val="009E772F"/>
    <w:rsid w:val="00A11654"/>
    <w:rsid w:val="00A12AC5"/>
    <w:rsid w:val="00A25EC6"/>
    <w:rsid w:val="00A47EDF"/>
    <w:rsid w:val="00A7105B"/>
    <w:rsid w:val="00A73AD8"/>
    <w:rsid w:val="00A84605"/>
    <w:rsid w:val="00A86B2E"/>
    <w:rsid w:val="00AB0F16"/>
    <w:rsid w:val="00AB5C0C"/>
    <w:rsid w:val="00AC4F34"/>
    <w:rsid w:val="00AE5836"/>
    <w:rsid w:val="00B1544D"/>
    <w:rsid w:val="00B16AE1"/>
    <w:rsid w:val="00B27A15"/>
    <w:rsid w:val="00B27FBC"/>
    <w:rsid w:val="00B30680"/>
    <w:rsid w:val="00B32104"/>
    <w:rsid w:val="00B371FD"/>
    <w:rsid w:val="00B84E94"/>
    <w:rsid w:val="00BB0E6E"/>
    <w:rsid w:val="00BB2219"/>
    <w:rsid w:val="00BB4F2F"/>
    <w:rsid w:val="00BC22AE"/>
    <w:rsid w:val="00BD3456"/>
    <w:rsid w:val="00BF3508"/>
    <w:rsid w:val="00C13778"/>
    <w:rsid w:val="00C23E09"/>
    <w:rsid w:val="00C3468F"/>
    <w:rsid w:val="00C36018"/>
    <w:rsid w:val="00C47577"/>
    <w:rsid w:val="00C61C73"/>
    <w:rsid w:val="00C64920"/>
    <w:rsid w:val="00C72894"/>
    <w:rsid w:val="00C868D5"/>
    <w:rsid w:val="00C96FE1"/>
    <w:rsid w:val="00C972A4"/>
    <w:rsid w:val="00CA7329"/>
    <w:rsid w:val="00CE1E70"/>
    <w:rsid w:val="00CE554A"/>
    <w:rsid w:val="00CF099A"/>
    <w:rsid w:val="00D013AF"/>
    <w:rsid w:val="00D07035"/>
    <w:rsid w:val="00D331FD"/>
    <w:rsid w:val="00D359E5"/>
    <w:rsid w:val="00D512D5"/>
    <w:rsid w:val="00D54CA1"/>
    <w:rsid w:val="00D66755"/>
    <w:rsid w:val="00D95B23"/>
    <w:rsid w:val="00D97400"/>
    <w:rsid w:val="00DA0145"/>
    <w:rsid w:val="00DA1B72"/>
    <w:rsid w:val="00DB181A"/>
    <w:rsid w:val="00DC1717"/>
    <w:rsid w:val="00DD1A97"/>
    <w:rsid w:val="00DD7923"/>
    <w:rsid w:val="00DE0DAB"/>
    <w:rsid w:val="00DE7D12"/>
    <w:rsid w:val="00E014DA"/>
    <w:rsid w:val="00E04F78"/>
    <w:rsid w:val="00E17509"/>
    <w:rsid w:val="00E226E5"/>
    <w:rsid w:val="00E42820"/>
    <w:rsid w:val="00E46F22"/>
    <w:rsid w:val="00E4719A"/>
    <w:rsid w:val="00E61852"/>
    <w:rsid w:val="00E77766"/>
    <w:rsid w:val="00E85ACB"/>
    <w:rsid w:val="00EA2A56"/>
    <w:rsid w:val="00EA68DE"/>
    <w:rsid w:val="00EC126E"/>
    <w:rsid w:val="00EE313B"/>
    <w:rsid w:val="00EE5CF1"/>
    <w:rsid w:val="00F0005C"/>
    <w:rsid w:val="00F14F32"/>
    <w:rsid w:val="00F22DD7"/>
    <w:rsid w:val="00F25911"/>
    <w:rsid w:val="00F33674"/>
    <w:rsid w:val="00F41CCA"/>
    <w:rsid w:val="00F4392B"/>
    <w:rsid w:val="00F44941"/>
    <w:rsid w:val="00F44BB8"/>
    <w:rsid w:val="00F500B6"/>
    <w:rsid w:val="00F53AEA"/>
    <w:rsid w:val="00F66482"/>
    <w:rsid w:val="00F66F33"/>
    <w:rsid w:val="00F73EE7"/>
    <w:rsid w:val="00F87B95"/>
    <w:rsid w:val="00FB31D6"/>
    <w:rsid w:val="00FB4E1D"/>
    <w:rsid w:val="00FB52EF"/>
    <w:rsid w:val="00FC67E5"/>
    <w:rsid w:val="00FC6BD1"/>
    <w:rsid w:val="00FE4B5F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D0FD1"/>
    <w:pPr>
      <w:keepNext/>
      <w:spacing w:before="240" w:after="0" w:line="260" w:lineRule="atLeast"/>
      <w:outlineLvl w:val="0"/>
    </w:pPr>
    <w:rPr>
      <w:rFonts w:ascii="Cambria" w:hAnsi="Cambria" w:cs="Times New Roman"/>
      <w:b/>
      <w:bCs/>
      <w:color w:val="4F81BD"/>
      <w:kern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6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4E9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A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2A56"/>
  </w:style>
  <w:style w:type="paragraph" w:styleId="Sidfot">
    <w:name w:val="footer"/>
    <w:basedOn w:val="Normal"/>
    <w:link w:val="SidfotChar"/>
    <w:uiPriority w:val="99"/>
    <w:unhideWhenUsed/>
    <w:rsid w:val="00EA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2A56"/>
  </w:style>
  <w:style w:type="paragraph" w:styleId="Ballongtext">
    <w:name w:val="Balloon Text"/>
    <w:basedOn w:val="Normal"/>
    <w:link w:val="BallongtextChar"/>
    <w:uiPriority w:val="99"/>
    <w:semiHidden/>
    <w:unhideWhenUsed/>
    <w:rsid w:val="00EA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A56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100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00E8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21930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D0FD1"/>
    <w:rPr>
      <w:rFonts w:ascii="Cambria" w:hAnsi="Cambria" w:cs="Times New Roman"/>
      <w:b/>
      <w:bCs/>
      <w:color w:val="4F81BD"/>
      <w:kern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EA6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A68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A6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C4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ktlista">
    <w:name w:val="List Bullet"/>
    <w:basedOn w:val="Normal"/>
    <w:uiPriority w:val="99"/>
    <w:unhideWhenUsed/>
    <w:rsid w:val="0068799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D0FD1"/>
    <w:pPr>
      <w:keepNext/>
      <w:spacing w:before="240" w:after="0" w:line="260" w:lineRule="atLeast"/>
      <w:outlineLvl w:val="0"/>
    </w:pPr>
    <w:rPr>
      <w:rFonts w:ascii="Cambria" w:hAnsi="Cambria" w:cs="Times New Roman"/>
      <w:b/>
      <w:bCs/>
      <w:color w:val="4F81BD"/>
      <w:kern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6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4E9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A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2A56"/>
  </w:style>
  <w:style w:type="paragraph" w:styleId="Sidfot">
    <w:name w:val="footer"/>
    <w:basedOn w:val="Normal"/>
    <w:link w:val="SidfotChar"/>
    <w:uiPriority w:val="99"/>
    <w:unhideWhenUsed/>
    <w:rsid w:val="00EA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2A56"/>
  </w:style>
  <w:style w:type="paragraph" w:styleId="Ballongtext">
    <w:name w:val="Balloon Text"/>
    <w:basedOn w:val="Normal"/>
    <w:link w:val="BallongtextChar"/>
    <w:uiPriority w:val="99"/>
    <w:semiHidden/>
    <w:unhideWhenUsed/>
    <w:rsid w:val="00EA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A56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100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00E8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21930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D0FD1"/>
    <w:rPr>
      <w:rFonts w:ascii="Cambria" w:hAnsi="Cambria" w:cs="Times New Roman"/>
      <w:b/>
      <w:bCs/>
      <w:color w:val="4F81BD"/>
      <w:kern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EA6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A68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A6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C4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ktlista">
    <w:name w:val="List Bullet"/>
    <w:basedOn w:val="Normal"/>
    <w:uiPriority w:val="99"/>
    <w:unhideWhenUsed/>
    <w:rsid w:val="0068799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David Seiving</cp:lastModifiedBy>
  <cp:revision>2</cp:revision>
  <cp:lastPrinted>2018-12-10T10:53:00Z</cp:lastPrinted>
  <dcterms:created xsi:type="dcterms:W3CDTF">2020-03-03T13:20:00Z</dcterms:created>
  <dcterms:modified xsi:type="dcterms:W3CDTF">2020-03-03T13:20:00Z</dcterms:modified>
</cp:coreProperties>
</file>